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Bambusowe dodatki w aranżacji wnętrz - jak je wykorzystać?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Podobają Ci się bambusowe dodatki w aranżacji wnętrz ale nie wiesz jak je wykorzystać w swoim domu lub mieszkaniu? Podpowiadamy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i dodatki we wnętrzach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sezonie pojawia się na łamach magazynów o wnętrzach czy blogach utrzymanych w owej tematyce spis najmodniejszy dodatków. Możemy zauważyć się na zdjęciach publikowanych w social mediach czy w prasie branżowej. Które akcesoria są najmodniejsze w sezonie wiosna, lato 2019? Zdecydowanie, królują </w:t>
      </w:r>
      <w:r>
        <w:rPr>
          <w:rFonts w:ascii="calibri" w:hAnsi="calibri" w:eastAsia="calibri" w:cs="calibri"/>
          <w:sz w:val="24"/>
          <w:szCs w:val="24"/>
          <w:b/>
        </w:rPr>
        <w:t xml:space="preserve">bambusowe dodatki w aranżacji wnętrz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Bambusowe dodatki w aranżacji wnętrz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4px; height:44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topowych kontach instagramowych czy pinterestowych zobaczymy najmodniej urządzone wnętrza nie tylko sławnych osób ale i osób, prywatnych, które kochają przebywać we wnętrzach z duszą. Kompletną aranżację wnętrza tworzą oczywiście meble ale ich zwieńczeniem są dodatki.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Bambusowe dodatki w aranżacji wnętrz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zestawione ze złotymi dodatkami czy zielonymi tkaninami stworzą spójną i modną kompozycję. Bambusowe donice możesz za to wykorzystać w salonie czy gabinecie lub kuchni. Dodatki doskonale nadają się do pomieszczeń łazienkowych, gdyż pochłaniają wilgoć a także do kuchni. Co ciekawe, równie popularne są meble bambusowe, które sprawdzą się zarówno w domach tradycyjnych jak i chłodnych, minimalistycznych wnętrzach lub na balkonie czy tarasie.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sento.pl/blog,79/142,bambusowe-dodatki-hitem-201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2026-08-02T06:56:50+02:00</dcterms:created>
  <dcterms:modified xsi:type="dcterms:W3CDTF">2026-08-02T06:56:50+02:00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